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B8" w:rsidRDefault="00543980">
      <w:r>
        <w:t>Повышена</w:t>
      </w:r>
      <w:r w:rsidR="00ED2F37">
        <w:t xml:space="preserve"> </w:t>
      </w:r>
      <w:r w:rsidR="00CC43E8">
        <w:t xml:space="preserve">по сравнению с ревизией 1.2 </w:t>
      </w:r>
      <w:r>
        <w:t xml:space="preserve"> точность измерения на краях диапазона  при помощи улучшения показателя сигнал/ шум  путем повышения амплитуды тестового сигнала. </w:t>
      </w:r>
    </w:p>
    <w:p w:rsidR="00543980" w:rsidRDefault="00543980">
      <w:r>
        <w:t xml:space="preserve">Для этого потребовалось установить дополнительно сверху второй микросхему </w:t>
      </w:r>
      <w:r w:rsidRPr="00543980">
        <w:t>74HC4052PW.112</w:t>
      </w:r>
      <w:r>
        <w:t xml:space="preserve"> с частью откушенных лап. Суть </w:t>
      </w:r>
      <w:r w:rsidR="0039044B">
        <w:t xml:space="preserve">установки дополнительной МС </w:t>
      </w:r>
      <w:r>
        <w:t xml:space="preserve"> в уменьшении сопротивления  коммутируемого канала  измерительного шунта 100 Ом. </w:t>
      </w:r>
      <w:r w:rsidR="00CC43E8">
        <w:t>Дополнительные лапы обозначены на схеме х</w:t>
      </w:r>
      <w:proofErr w:type="gramStart"/>
      <w:r w:rsidR="00CC43E8">
        <w:t>2</w:t>
      </w:r>
      <w:proofErr w:type="gramEnd"/>
      <w:r w:rsidR="00CC43E8">
        <w:t xml:space="preserve">. Остальные лапы удалены для снижения паразитных емкостей. </w:t>
      </w:r>
      <w:r w:rsidR="0039044B">
        <w:t xml:space="preserve">  </w:t>
      </w:r>
    </w:p>
    <w:p w:rsidR="00543980" w:rsidRDefault="00543980">
      <w:r>
        <w:t xml:space="preserve">Увеличен номинал </w:t>
      </w:r>
      <w:r>
        <w:rPr>
          <w:lang w:val="en-US"/>
        </w:rPr>
        <w:t>R</w:t>
      </w:r>
      <w:r w:rsidRPr="00543980">
        <w:t>15</w:t>
      </w:r>
      <w:r>
        <w:t>- повышена амплитуда тестового сигнала.</w:t>
      </w:r>
      <w:r>
        <w:br/>
        <w:t xml:space="preserve">Уменьшен номинал  </w:t>
      </w:r>
      <w:r>
        <w:rPr>
          <w:lang w:val="en-US"/>
        </w:rPr>
        <w:t>R</w:t>
      </w:r>
      <w:r w:rsidRPr="00543980">
        <w:t xml:space="preserve">1-  </w:t>
      </w:r>
      <w:r>
        <w:t xml:space="preserve">увеличен ток тестового сигнала. </w:t>
      </w:r>
    </w:p>
    <w:p w:rsidR="00543980" w:rsidRDefault="00543980">
      <w:r>
        <w:t xml:space="preserve">Номиналы  </w:t>
      </w:r>
      <w:r>
        <w:rPr>
          <w:lang w:val="en-US"/>
        </w:rPr>
        <w:t>R</w:t>
      </w:r>
      <w:r w:rsidRPr="00543980">
        <w:t>18-</w:t>
      </w:r>
      <w:r>
        <w:rPr>
          <w:lang w:val="en-US"/>
        </w:rPr>
        <w:t>R</w:t>
      </w:r>
      <w:r w:rsidRPr="00543980">
        <w:t xml:space="preserve">19  </w:t>
      </w:r>
      <w:r>
        <w:t xml:space="preserve">изменены на 1М (снижено КУ </w:t>
      </w:r>
      <w:r w:rsidRPr="00543980">
        <w:t>INA826</w:t>
      </w:r>
      <w:r>
        <w:t xml:space="preserve">) для согласования амплитуды во избежание  превышения амплитуды. </w:t>
      </w:r>
      <w:proofErr w:type="spellStart"/>
      <w:r>
        <w:t>Клиппинга</w:t>
      </w:r>
      <w:proofErr w:type="spellEnd"/>
      <w:r>
        <w:t>.</w:t>
      </w:r>
      <w:r>
        <w:br/>
        <w:t>Убрана емкость С</w:t>
      </w:r>
      <w:proofErr w:type="gramStart"/>
      <w:r>
        <w:t>7</w:t>
      </w:r>
      <w:proofErr w:type="gramEnd"/>
      <w:r>
        <w:t>.</w:t>
      </w:r>
    </w:p>
    <w:p w:rsidR="00543980" w:rsidRPr="00543980" w:rsidRDefault="00543980">
      <w:r>
        <w:t xml:space="preserve">Не устанавливаются каскады  </w:t>
      </w:r>
      <w:proofErr w:type="gramStart"/>
      <w:r>
        <w:t>с</w:t>
      </w:r>
      <w:proofErr w:type="gramEnd"/>
      <w:r>
        <w:t xml:space="preserve"> подключаемыми ФНЧ.  Доработка ПО  сделала их бесполезными, а иногда с ними точность хуже</w:t>
      </w:r>
      <w:proofErr w:type="gramStart"/>
      <w:r>
        <w:t xml:space="preserve"> .</w:t>
      </w:r>
      <w:proofErr w:type="gramEnd"/>
      <w:r>
        <w:t xml:space="preserve"> Не устанавливаются  </w:t>
      </w:r>
      <w:r>
        <w:rPr>
          <w:lang w:val="en-US"/>
        </w:rPr>
        <w:t xml:space="preserve">DD1-DD4 c </w:t>
      </w:r>
      <w:r>
        <w:t>обвязкой.</w:t>
      </w:r>
    </w:p>
    <w:p w:rsidR="00543980" w:rsidRDefault="00543980">
      <w:r>
        <w:br/>
        <w:t xml:space="preserve">У защитного диода </w:t>
      </w:r>
      <w:r>
        <w:rPr>
          <w:lang w:val="en-US"/>
        </w:rPr>
        <w:t>VD</w:t>
      </w:r>
      <w:r w:rsidRPr="00543980">
        <w:t xml:space="preserve">1 </w:t>
      </w:r>
      <w:r>
        <w:t xml:space="preserve">не паяется лапа 5 на питание, что призвано защитить </w:t>
      </w:r>
      <w:proofErr w:type="gramStart"/>
      <w:r>
        <w:t>микросхемы</w:t>
      </w:r>
      <w:proofErr w:type="gramEnd"/>
      <w:r>
        <w:t xml:space="preserve"> сидящие на питании от перенапряжения в случае подачи высокого напряжения на щупы от заряженного конденсатора.  В таком случае должен пробиться встроенный </w:t>
      </w:r>
      <w:proofErr w:type="spellStart"/>
      <w:r>
        <w:t>супрессор</w:t>
      </w:r>
      <w:proofErr w:type="spellEnd"/>
      <w:r>
        <w:t xml:space="preserve"> и закоротить щупы. </w:t>
      </w:r>
    </w:p>
    <w:p w:rsidR="00543980" w:rsidRDefault="0039044B">
      <w:r>
        <w:t xml:space="preserve">Можно не устанавливать </w:t>
      </w:r>
      <w:proofErr w:type="gramStart"/>
      <w:r>
        <w:t>дополнительную</w:t>
      </w:r>
      <w:proofErr w:type="gramEnd"/>
      <w:r>
        <w:t xml:space="preserve">  </w:t>
      </w:r>
      <w:r w:rsidRPr="00543980">
        <w:t>74HC4052PW.112</w:t>
      </w:r>
      <w:r>
        <w:t xml:space="preserve"> , тогда придется подбирать  </w:t>
      </w:r>
      <w:r>
        <w:rPr>
          <w:lang w:val="en-US"/>
        </w:rPr>
        <w:t>R</w:t>
      </w:r>
      <w:r w:rsidRPr="00543980">
        <w:t>1</w:t>
      </w:r>
      <w:r>
        <w:t xml:space="preserve">  в пределах 150-330 Ом, Не будет получена прибавка в точности измерения на низких сопротивлениях.  Только на высоких. </w:t>
      </w:r>
    </w:p>
    <w:sectPr w:rsidR="00543980" w:rsidSect="004C2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08"/>
  <w:characterSpacingControl w:val="doNotCompress"/>
  <w:compat/>
  <w:rsids>
    <w:rsidRoot w:val="00543980"/>
    <w:rsid w:val="0039044B"/>
    <w:rsid w:val="004C2DB8"/>
    <w:rsid w:val="00543980"/>
    <w:rsid w:val="00A40E9F"/>
    <w:rsid w:val="00CC43E8"/>
    <w:rsid w:val="00ED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Radio</dc:creator>
  <cp:keywords/>
  <dc:description/>
  <cp:lastModifiedBy>Radio</cp:lastModifiedBy>
  <cp:revision>4</cp:revision>
  <dcterms:created xsi:type="dcterms:W3CDTF">2020-10-06T10:53:00Z</dcterms:created>
  <dcterms:modified xsi:type="dcterms:W3CDTF">2020-10-06T11:26:00Z</dcterms:modified>
</cp:coreProperties>
</file>